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5805" w14:textId="77777777" w:rsidR="009136B0" w:rsidRPr="007C15CB" w:rsidRDefault="009136B0" w:rsidP="009136B0">
      <w:pPr>
        <w:rPr>
          <w:rFonts w:ascii="Calibri" w:hAnsi="Calibri" w:cs="Calibri"/>
          <w:sz w:val="22"/>
        </w:rPr>
      </w:pPr>
      <w:bookmarkStart w:id="0" w:name="_Hlk176771342"/>
      <w:bookmarkStart w:id="1" w:name="_Hlk176771366"/>
      <w:r w:rsidRPr="007C15CB">
        <w:rPr>
          <w:rFonts w:ascii="Calibri" w:hAnsi="Calibri" w:cs="Calibri"/>
          <w:sz w:val="22"/>
        </w:rPr>
        <w:t xml:space="preserve">Form 7 (Pertaining to 10.) </w:t>
      </w:r>
    </w:p>
    <w:p w14:paraId="13A87436" w14:textId="77777777" w:rsidR="009136B0" w:rsidRPr="007C15CB" w:rsidRDefault="009136B0" w:rsidP="009136B0">
      <w:pPr>
        <w:ind w:firstLineChars="4000" w:firstLine="8800"/>
        <w:rPr>
          <w:rFonts w:ascii="Calibri" w:hAnsi="Calibri" w:cs="Calibri"/>
          <w:sz w:val="22"/>
        </w:rPr>
      </w:pPr>
    </w:p>
    <w:p w14:paraId="407EFE87" w14:textId="77777777" w:rsidR="009136B0" w:rsidRPr="007C15CB" w:rsidRDefault="009136B0" w:rsidP="009136B0">
      <w:pPr>
        <w:wordWrap w:val="0"/>
        <w:jc w:val="right"/>
        <w:rPr>
          <w:rFonts w:ascii="Calibri" w:hAnsi="Calibri" w:cs="Calibri"/>
          <w:sz w:val="22"/>
        </w:rPr>
      </w:pPr>
      <w:r w:rsidRPr="007C15CB">
        <w:rPr>
          <w:rFonts w:ascii="Calibri" w:hAnsi="Calibri" w:cs="Calibri"/>
          <w:sz w:val="22"/>
        </w:rPr>
        <w:t xml:space="preserve">Date: </w:t>
      </w:r>
      <w:r w:rsidRPr="007C15CB">
        <w:rPr>
          <w:rFonts w:ascii="Calibri" w:hAnsi="Calibri" w:cs="Calibri"/>
          <w:sz w:val="22"/>
        </w:rPr>
        <w:tab/>
      </w:r>
      <w:r w:rsidRPr="007C15CB">
        <w:rPr>
          <w:rFonts w:ascii="Calibri" w:hAnsi="Calibri" w:cs="Calibri"/>
          <w:sz w:val="22"/>
        </w:rPr>
        <w:tab/>
      </w:r>
      <w:r w:rsidRPr="007C15CB">
        <w:rPr>
          <w:rFonts w:ascii="Calibri" w:hAnsi="Calibri" w:cs="Calibri"/>
          <w:sz w:val="22"/>
        </w:rPr>
        <w:tab/>
      </w:r>
      <w:r w:rsidRPr="007C15CB">
        <w:rPr>
          <w:rFonts w:ascii="Calibri" w:hAnsi="Calibri" w:cs="Calibri"/>
          <w:sz w:val="22"/>
        </w:rPr>
        <w:t xml:space="preserve">　　</w:t>
      </w:r>
    </w:p>
    <w:bookmarkEnd w:id="0"/>
    <w:p w14:paraId="62F762BF" w14:textId="77777777" w:rsidR="009136B0" w:rsidRPr="007C15CB" w:rsidRDefault="009136B0" w:rsidP="009136B0">
      <w:pPr>
        <w:rPr>
          <w:rFonts w:ascii="Calibri" w:hAnsi="Calibri" w:cs="Calibri"/>
          <w:sz w:val="22"/>
        </w:rPr>
      </w:pPr>
    </w:p>
    <w:p w14:paraId="47943432" w14:textId="77777777" w:rsidR="009136B0" w:rsidRPr="007C15CB" w:rsidRDefault="009136B0" w:rsidP="009136B0">
      <w:pPr>
        <w:rPr>
          <w:rFonts w:ascii="Calibri" w:hAnsi="Calibri" w:cs="Calibri"/>
          <w:sz w:val="22"/>
        </w:rPr>
      </w:pPr>
      <w:r w:rsidRPr="007C15CB">
        <w:rPr>
          <w:rFonts w:ascii="Calibri" w:hAnsi="Calibri" w:cs="Calibri"/>
          <w:sz w:val="22"/>
        </w:rPr>
        <w:t xml:space="preserve">To: The Governor of Tokyo </w:t>
      </w:r>
    </w:p>
    <w:bookmarkEnd w:id="1"/>
    <w:p w14:paraId="1BA330D7" w14:textId="77777777" w:rsidR="009136B0" w:rsidRPr="007C15CB" w:rsidRDefault="009136B0" w:rsidP="009136B0">
      <w:pPr>
        <w:rPr>
          <w:rFonts w:ascii="Calibri" w:hAnsi="Calibri" w:cs="Calibri"/>
          <w:sz w:val="22"/>
        </w:rPr>
      </w:pPr>
    </w:p>
    <w:p w14:paraId="5E95774E" w14:textId="77777777" w:rsidR="009136B0" w:rsidRPr="007C15CB" w:rsidRDefault="009136B0" w:rsidP="009136B0">
      <w:pPr>
        <w:ind w:leftChars="2430" w:left="5103"/>
        <w:rPr>
          <w:rFonts w:ascii="Calibri" w:hAnsi="Calibri" w:cs="Calibri"/>
          <w:sz w:val="22"/>
        </w:rPr>
      </w:pPr>
      <w:r w:rsidRPr="007C15CB">
        <w:rPr>
          <w:rFonts w:ascii="Calibri" w:hAnsi="Calibri" w:cs="Calibri"/>
          <w:sz w:val="22"/>
        </w:rPr>
        <w:t>Address:</w:t>
      </w:r>
    </w:p>
    <w:p w14:paraId="270EC4F4" w14:textId="77777777" w:rsidR="009136B0" w:rsidRPr="007C15CB" w:rsidRDefault="009136B0" w:rsidP="009136B0">
      <w:pPr>
        <w:ind w:leftChars="2430" w:left="5103"/>
        <w:rPr>
          <w:rFonts w:ascii="Calibri" w:hAnsi="Calibri" w:cs="Calibri"/>
          <w:sz w:val="22"/>
        </w:rPr>
      </w:pPr>
    </w:p>
    <w:p w14:paraId="7CA68167" w14:textId="77777777" w:rsidR="009136B0" w:rsidRPr="007C15CB" w:rsidRDefault="009136B0" w:rsidP="009136B0">
      <w:pPr>
        <w:ind w:leftChars="2430" w:left="5103"/>
        <w:rPr>
          <w:rFonts w:ascii="Calibri" w:hAnsi="Calibri" w:cs="Calibri"/>
          <w:sz w:val="22"/>
        </w:rPr>
      </w:pPr>
      <w:r w:rsidRPr="007C15CB">
        <w:rPr>
          <w:rFonts w:ascii="Calibri" w:hAnsi="Calibri" w:cs="Calibri"/>
          <w:sz w:val="22"/>
        </w:rPr>
        <w:t xml:space="preserve">Company (Branch office): </w:t>
      </w:r>
    </w:p>
    <w:p w14:paraId="1ABF5889" w14:textId="77777777" w:rsidR="009136B0" w:rsidRPr="007C15CB" w:rsidRDefault="009136B0" w:rsidP="009136B0">
      <w:pPr>
        <w:ind w:firstLineChars="2767" w:firstLine="6087"/>
        <w:rPr>
          <w:rFonts w:ascii="Calibri" w:hAnsi="Calibri" w:cs="Calibri"/>
          <w:sz w:val="22"/>
        </w:rPr>
      </w:pPr>
    </w:p>
    <w:p w14:paraId="39B44D05" w14:textId="77777777" w:rsidR="009136B0" w:rsidRPr="007C15CB" w:rsidRDefault="009136B0" w:rsidP="009136B0">
      <w:pPr>
        <w:ind w:leftChars="2430" w:left="5103"/>
        <w:rPr>
          <w:rFonts w:ascii="Calibri" w:hAnsi="Calibri" w:cs="Calibri"/>
          <w:sz w:val="28"/>
          <w:szCs w:val="28"/>
        </w:rPr>
      </w:pPr>
      <w:r w:rsidRPr="007C15CB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596BA" wp14:editId="5E343995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oval w14:anchorId="3B79A9F5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" filled="f" strokecolor="black [3213]" strokeweight=".25pt">
                <v:stroke dashstyle="dash"/>
              </v:oval>
            </w:pict>
          </mc:Fallback>
        </mc:AlternateContent>
      </w:r>
      <w:r w:rsidRPr="007C15CB">
        <w:rPr>
          <w:rFonts w:ascii="Calibri" w:hAnsi="Calibri" w:cs="Calibri"/>
          <w:sz w:val="22"/>
        </w:rPr>
        <w:t>Representative (Representative in Japan):</w:t>
      </w:r>
    </w:p>
    <w:p w14:paraId="54FB9D12" w14:textId="1AD937C7" w:rsidR="009136B0" w:rsidRPr="007C15CB" w:rsidRDefault="009136B0" w:rsidP="009136B0">
      <w:pPr>
        <w:jc w:val="center"/>
        <w:rPr>
          <w:rFonts w:ascii="Calibri" w:hAnsi="Calibri" w:cs="Calibri"/>
          <w:sz w:val="28"/>
          <w:szCs w:val="28"/>
        </w:rPr>
      </w:pPr>
    </w:p>
    <w:p w14:paraId="1A3D99F2" w14:textId="77777777" w:rsidR="009136B0" w:rsidRPr="007C15CB" w:rsidRDefault="009136B0" w:rsidP="009136B0">
      <w:pPr>
        <w:jc w:val="center"/>
        <w:rPr>
          <w:rFonts w:ascii="Calibri" w:hAnsi="Calibri" w:cs="Calibri"/>
          <w:sz w:val="28"/>
          <w:szCs w:val="28"/>
        </w:rPr>
      </w:pPr>
    </w:p>
    <w:p w14:paraId="7D3E187A" w14:textId="77777777" w:rsidR="00C115A1" w:rsidRPr="007C15CB" w:rsidRDefault="009136B0" w:rsidP="00D833CC">
      <w:pPr>
        <w:jc w:val="center"/>
        <w:rPr>
          <w:rFonts w:ascii="Calibri" w:hAnsi="Calibri" w:cs="Calibri"/>
          <w:sz w:val="28"/>
          <w:szCs w:val="28"/>
        </w:rPr>
      </w:pPr>
      <w:r w:rsidRPr="007C15CB">
        <w:rPr>
          <w:rFonts w:ascii="Calibri" w:hAnsi="Calibri" w:cs="Calibri"/>
          <w:sz w:val="28"/>
          <w:szCs w:val="28"/>
        </w:rPr>
        <w:t>The</w:t>
      </w:r>
      <w:r w:rsidR="00C115A1" w:rsidRPr="007C15CB">
        <w:rPr>
          <w:rFonts w:ascii="Calibri" w:hAnsi="Calibri" w:cs="Calibri"/>
          <w:sz w:val="28"/>
          <w:szCs w:val="28"/>
        </w:rPr>
        <w:t xml:space="preserve"> Business Establishment Subsidy Program</w:t>
      </w:r>
    </w:p>
    <w:p w14:paraId="6C82D601" w14:textId="7251F696" w:rsidR="00D833CC" w:rsidRPr="00E861A9" w:rsidRDefault="003F27EF" w:rsidP="00D833CC">
      <w:pPr>
        <w:jc w:val="center"/>
        <w:rPr>
          <w:rFonts w:ascii="Calibri" w:hAnsi="Calibri" w:cs="Calibri"/>
          <w:sz w:val="28"/>
          <w:szCs w:val="28"/>
        </w:rPr>
      </w:pPr>
      <w:r w:rsidRPr="00E861A9">
        <w:rPr>
          <w:rFonts w:ascii="Calibri" w:hAnsi="Calibri" w:cs="Calibri"/>
          <w:sz w:val="28"/>
          <w:szCs w:val="28"/>
        </w:rPr>
        <w:t>Report o</w:t>
      </w:r>
      <w:r w:rsidR="00C517ED">
        <w:rPr>
          <w:rFonts w:ascii="Calibri" w:hAnsi="Calibri" w:cs="Calibri"/>
          <w:sz w:val="28"/>
          <w:szCs w:val="28"/>
        </w:rPr>
        <w:t>f</w:t>
      </w:r>
      <w:r w:rsidRPr="00E861A9">
        <w:rPr>
          <w:rFonts w:ascii="Calibri" w:hAnsi="Calibri" w:cs="Calibri"/>
          <w:sz w:val="28"/>
          <w:szCs w:val="28"/>
        </w:rPr>
        <w:t xml:space="preserve"> </w:t>
      </w:r>
      <w:r w:rsidR="00DD2B81" w:rsidRPr="00E861A9">
        <w:rPr>
          <w:rFonts w:ascii="Calibri" w:hAnsi="Calibri" w:cs="Calibri" w:hint="eastAsia"/>
          <w:sz w:val="28"/>
          <w:szCs w:val="28"/>
        </w:rPr>
        <w:t>A</w:t>
      </w:r>
      <w:r w:rsidRPr="00E861A9">
        <w:rPr>
          <w:rFonts w:ascii="Calibri" w:hAnsi="Calibri" w:cs="Calibri"/>
          <w:sz w:val="28"/>
          <w:szCs w:val="28"/>
        </w:rPr>
        <w:t xml:space="preserve">ctual </w:t>
      </w:r>
      <w:r w:rsidR="00DD2B81" w:rsidRPr="00E861A9">
        <w:rPr>
          <w:rFonts w:ascii="Calibri" w:hAnsi="Calibri" w:cs="Calibri" w:hint="eastAsia"/>
          <w:sz w:val="28"/>
          <w:szCs w:val="28"/>
        </w:rPr>
        <w:t>E</w:t>
      </w:r>
      <w:r w:rsidRPr="00E861A9">
        <w:rPr>
          <w:rFonts w:ascii="Calibri" w:hAnsi="Calibri" w:cs="Calibri"/>
          <w:sz w:val="28"/>
          <w:szCs w:val="28"/>
        </w:rPr>
        <w:t>xpenses</w:t>
      </w:r>
    </w:p>
    <w:p w14:paraId="7258C5B1" w14:textId="77777777" w:rsidR="00687E24" w:rsidRPr="00E861A9" w:rsidRDefault="00687E24" w:rsidP="00687E24">
      <w:pPr>
        <w:rPr>
          <w:rFonts w:ascii="Calibri" w:hAnsi="Calibri" w:cs="Calibri"/>
          <w:sz w:val="26"/>
          <w:szCs w:val="26"/>
        </w:rPr>
      </w:pPr>
      <w:r w:rsidRPr="00E861A9">
        <w:rPr>
          <w:rFonts w:ascii="Calibri" w:hAnsi="Calibri" w:cs="Calibri"/>
          <w:sz w:val="26"/>
          <w:szCs w:val="26"/>
        </w:rPr>
        <w:t xml:space="preserve">　</w:t>
      </w:r>
    </w:p>
    <w:p w14:paraId="52A515B4" w14:textId="6AC3CD4A" w:rsidR="00687E24" w:rsidRPr="00E861A9" w:rsidRDefault="00531F13" w:rsidP="00531F13">
      <w:pPr>
        <w:ind w:firstLineChars="100" w:firstLine="260"/>
        <w:rPr>
          <w:rFonts w:ascii="Calibri" w:hAnsi="Calibri" w:cs="Calibri"/>
          <w:sz w:val="26"/>
          <w:szCs w:val="26"/>
        </w:rPr>
      </w:pPr>
      <w:r w:rsidRPr="00E861A9">
        <w:rPr>
          <w:rFonts w:ascii="Calibri" w:hAnsi="Calibri" w:cs="Calibri"/>
          <w:sz w:val="26"/>
          <w:szCs w:val="26"/>
        </w:rPr>
        <w:t xml:space="preserve">　</w:t>
      </w:r>
      <w:r w:rsidR="00DB4DAC" w:rsidRPr="00E861A9">
        <w:rPr>
          <w:rFonts w:ascii="Calibri" w:hAnsi="Calibri" w:cs="Calibri"/>
          <w:sz w:val="26"/>
          <w:szCs w:val="26"/>
        </w:rPr>
        <w:t xml:space="preserve">We hereby report the following information on the </w:t>
      </w:r>
      <w:r w:rsidR="004D1D30" w:rsidRPr="00E861A9">
        <w:rPr>
          <w:rFonts w:ascii="Calibri" w:hAnsi="Calibri" w:cs="Calibri"/>
          <w:sz w:val="26"/>
          <w:szCs w:val="26"/>
        </w:rPr>
        <w:t xml:space="preserve">said </w:t>
      </w:r>
      <w:r w:rsidR="00DB4DAC" w:rsidRPr="00E861A9">
        <w:rPr>
          <w:rFonts w:ascii="Calibri" w:hAnsi="Calibri" w:cs="Calibri"/>
          <w:sz w:val="26"/>
          <w:szCs w:val="26"/>
        </w:rPr>
        <w:t>subsidy</w:t>
      </w:r>
      <w:r w:rsidR="004D1D30" w:rsidRPr="00E861A9">
        <w:rPr>
          <w:rFonts w:ascii="Calibri" w:hAnsi="Calibri" w:cs="Calibri"/>
          <w:sz w:val="26"/>
          <w:szCs w:val="26"/>
        </w:rPr>
        <w:t xml:space="preserve"> for which we received notification of the decision </w:t>
      </w:r>
      <w:r w:rsidR="004527EE" w:rsidRPr="00E861A9">
        <w:rPr>
          <w:rFonts w:ascii="Calibri" w:hAnsi="Calibri" w:cs="Calibri"/>
          <w:sz w:val="26"/>
          <w:szCs w:val="26"/>
        </w:rPr>
        <w:t>for granting by</w:t>
      </w:r>
      <w:r w:rsidR="004527EE" w:rsidRPr="006F4428">
        <w:rPr>
          <w:rFonts w:ascii="Calibri" w:hAnsi="Calibri" w:cs="Calibri"/>
          <w:sz w:val="26"/>
          <w:szCs w:val="26"/>
        </w:rPr>
        <w:t xml:space="preserve"> </w:t>
      </w:r>
      <w:r w:rsidR="005436B5" w:rsidRPr="006F4428">
        <w:rPr>
          <w:rFonts w:ascii="Calibri" w:hAnsi="Calibri" w:cs="Calibri"/>
          <w:kern w:val="0"/>
          <w:sz w:val="26"/>
          <w:szCs w:val="26"/>
          <w:u w:val="single"/>
        </w:rPr>
        <w:t>(No.)</w:t>
      </w:r>
      <w:r w:rsidR="005436B5" w:rsidRPr="006F4428">
        <w:rPr>
          <w:rFonts w:ascii="Calibri" w:hAnsi="Calibri" w:cs="Calibri"/>
          <w:kern w:val="0"/>
          <w:sz w:val="26"/>
          <w:szCs w:val="26"/>
          <w:u w:val="single"/>
        </w:rPr>
        <w:tab/>
      </w:r>
      <w:r w:rsidR="005436B5" w:rsidRPr="006F4428">
        <w:rPr>
          <w:rFonts w:ascii="Calibri" w:hAnsi="Calibri" w:cs="Calibri"/>
          <w:kern w:val="0"/>
          <w:sz w:val="26"/>
          <w:szCs w:val="26"/>
          <w:u w:val="single"/>
        </w:rPr>
        <w:tab/>
      </w:r>
      <w:r w:rsidR="005436B5" w:rsidRPr="006F4428">
        <w:rPr>
          <w:rFonts w:ascii="Calibri" w:hAnsi="Calibri" w:cs="Calibri"/>
          <w:kern w:val="0"/>
          <w:sz w:val="26"/>
          <w:szCs w:val="26"/>
          <w:u w:val="single"/>
        </w:rPr>
        <w:tab/>
      </w:r>
      <w:r w:rsidR="005436B5" w:rsidRPr="006F4428">
        <w:rPr>
          <w:rFonts w:ascii="Calibri" w:hAnsi="Calibri" w:cs="Calibri"/>
          <w:kern w:val="0"/>
          <w:sz w:val="26"/>
          <w:szCs w:val="26"/>
        </w:rPr>
        <w:t xml:space="preserve"> </w:t>
      </w:r>
      <w:r w:rsidR="005436B5" w:rsidRPr="006F4428">
        <w:rPr>
          <w:rFonts w:ascii="Calibri" w:hAnsi="Calibri" w:cs="Calibri"/>
          <w:sz w:val="26"/>
          <w:szCs w:val="26"/>
        </w:rPr>
        <w:t>on</w:t>
      </w:r>
      <w:r w:rsidR="004527EE" w:rsidRPr="006F4428">
        <w:rPr>
          <w:rFonts w:ascii="Calibri" w:hAnsi="Calibri" w:cs="Calibri"/>
          <w:sz w:val="26"/>
          <w:szCs w:val="26"/>
        </w:rPr>
        <w:t xml:space="preserve"> </w:t>
      </w:r>
      <w:r w:rsidR="005436B5" w:rsidRPr="006F4428">
        <w:rPr>
          <w:rFonts w:ascii="Calibri" w:hAnsi="Calibri" w:cs="Calibri"/>
          <w:kern w:val="0"/>
          <w:sz w:val="26"/>
          <w:szCs w:val="26"/>
          <w:u w:val="single"/>
        </w:rPr>
        <w:t>(Date)</w:t>
      </w:r>
      <w:r w:rsidR="005436B5" w:rsidRPr="006F4428">
        <w:rPr>
          <w:rFonts w:ascii="Calibri" w:hAnsi="Calibri" w:cs="Calibri"/>
          <w:kern w:val="0"/>
          <w:sz w:val="26"/>
          <w:szCs w:val="26"/>
          <w:u w:val="single"/>
        </w:rPr>
        <w:tab/>
      </w:r>
      <w:r w:rsidR="005436B5" w:rsidRPr="006F4428">
        <w:rPr>
          <w:rFonts w:ascii="Calibri" w:hAnsi="Calibri" w:cs="Calibri"/>
          <w:kern w:val="0"/>
          <w:sz w:val="26"/>
          <w:szCs w:val="26"/>
          <w:u w:val="single"/>
        </w:rPr>
        <w:tab/>
      </w:r>
      <w:r w:rsidR="005436B5" w:rsidRPr="006F4428">
        <w:rPr>
          <w:rFonts w:ascii="Calibri" w:hAnsi="Calibri" w:cs="Calibri"/>
          <w:kern w:val="0"/>
          <w:sz w:val="26"/>
          <w:szCs w:val="26"/>
          <w:u w:val="single"/>
        </w:rPr>
        <w:tab/>
      </w:r>
      <w:r w:rsidR="005436B5" w:rsidRPr="006F4428">
        <w:rPr>
          <w:rFonts w:ascii="Calibri" w:hAnsi="Calibri" w:cs="Calibri"/>
          <w:kern w:val="0"/>
          <w:sz w:val="26"/>
          <w:szCs w:val="26"/>
        </w:rPr>
        <w:t xml:space="preserve"> </w:t>
      </w:r>
      <w:r w:rsidR="004527EE" w:rsidRPr="00E861A9">
        <w:rPr>
          <w:rFonts w:ascii="Calibri" w:hAnsi="Calibri" w:cs="Calibri"/>
          <w:sz w:val="26"/>
          <w:szCs w:val="26"/>
        </w:rPr>
        <w:t>in accordance with the provision</w:t>
      </w:r>
      <w:r w:rsidR="00B4187D" w:rsidRPr="00E861A9">
        <w:rPr>
          <w:rFonts w:ascii="Calibri" w:hAnsi="Calibri" w:cs="Calibri"/>
          <w:sz w:val="26"/>
          <w:szCs w:val="26"/>
        </w:rPr>
        <w:t xml:space="preserve">s of Section 10 of the Outline of </w:t>
      </w:r>
      <w:r w:rsidR="004527EE" w:rsidRPr="00E861A9">
        <w:rPr>
          <w:rFonts w:ascii="Calibri" w:hAnsi="Calibri" w:cs="Calibri"/>
          <w:sz w:val="26"/>
          <w:szCs w:val="26"/>
        </w:rPr>
        <w:t>the Business Establishment Subsidy Program</w:t>
      </w:r>
      <w:r w:rsidR="00B4187D" w:rsidRPr="00E861A9">
        <w:rPr>
          <w:rFonts w:ascii="Calibri" w:hAnsi="Calibri" w:cs="Calibri"/>
          <w:sz w:val="26"/>
          <w:szCs w:val="26"/>
        </w:rPr>
        <w:t xml:space="preserve">. </w:t>
      </w:r>
    </w:p>
    <w:p w14:paraId="223E84B7" w14:textId="77777777" w:rsidR="00663E0B" w:rsidRPr="007C15CB" w:rsidRDefault="00663E0B" w:rsidP="00687E24">
      <w:pPr>
        <w:rPr>
          <w:rFonts w:ascii="Calibri" w:hAnsi="Calibri" w:cs="Calibri"/>
          <w:sz w:val="28"/>
          <w:szCs w:val="28"/>
        </w:rPr>
      </w:pPr>
    </w:p>
    <w:tbl>
      <w:tblPr>
        <w:tblStyle w:val="a3"/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"/>
        <w:gridCol w:w="655"/>
        <w:gridCol w:w="3588"/>
        <w:gridCol w:w="3118"/>
        <w:gridCol w:w="2977"/>
      </w:tblGrid>
      <w:tr w:rsidR="009136B0" w:rsidRPr="007C15CB" w14:paraId="78355E24" w14:textId="77777777" w:rsidTr="004E4B8D">
        <w:trPr>
          <w:gridBefore w:val="1"/>
          <w:wBefore w:w="10" w:type="dxa"/>
          <w:trHeight w:val="615"/>
        </w:trPr>
        <w:tc>
          <w:tcPr>
            <w:tcW w:w="10338" w:type="dxa"/>
            <w:gridSpan w:val="4"/>
            <w:vAlign w:val="center"/>
          </w:tcPr>
          <w:p w14:paraId="537630A7" w14:textId="266FFEE5" w:rsidR="009136B0" w:rsidRPr="007C15CB" w:rsidRDefault="009136B0" w:rsidP="009136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C15CB">
              <w:rPr>
                <w:rFonts w:ascii="Calibri" w:hAnsi="Calibri" w:cs="Calibri"/>
                <w:sz w:val="24"/>
                <w:szCs w:val="24"/>
              </w:rPr>
              <w:t>Application Details</w:t>
            </w:r>
          </w:p>
        </w:tc>
      </w:tr>
      <w:tr w:rsidR="009136B0" w:rsidRPr="007C15CB" w14:paraId="152E050C" w14:textId="77777777" w:rsidTr="004E4B8D">
        <w:trPr>
          <w:gridBefore w:val="1"/>
          <w:wBefore w:w="10" w:type="dxa"/>
          <w:trHeight w:hRule="exact" w:val="510"/>
        </w:trPr>
        <w:tc>
          <w:tcPr>
            <w:tcW w:w="10338" w:type="dxa"/>
            <w:gridSpan w:val="4"/>
            <w:tcBorders>
              <w:bottom w:val="single" w:sz="4" w:space="0" w:color="auto"/>
            </w:tcBorders>
            <w:vAlign w:val="center"/>
          </w:tcPr>
          <w:p w14:paraId="3269855D" w14:textId="57974DA4" w:rsidR="009136B0" w:rsidRPr="007C15CB" w:rsidRDefault="009136B0" w:rsidP="009136B0">
            <w:pPr>
              <w:rPr>
                <w:rFonts w:ascii="Calibri" w:hAnsi="Calibri" w:cs="Calibri"/>
                <w:sz w:val="22"/>
              </w:rPr>
            </w:pPr>
            <w:r w:rsidRPr="007C15CB">
              <w:rPr>
                <w:rFonts w:ascii="Calibri" w:hAnsi="Calibri" w:cs="Calibri"/>
                <w:sz w:val="22"/>
              </w:rPr>
              <w:t>Please circle and/or complete the relevant fields.</w:t>
            </w:r>
          </w:p>
        </w:tc>
      </w:tr>
      <w:tr w:rsidR="009136B0" w:rsidRPr="007C15CB" w14:paraId="1A4CD614" w14:textId="77777777" w:rsidTr="00193A08">
        <w:trPr>
          <w:gridBefore w:val="1"/>
          <w:wBefore w:w="10" w:type="dxa"/>
          <w:trHeight w:hRule="exact" w:val="66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630B" w14:textId="77777777" w:rsidR="009136B0" w:rsidRPr="007C15CB" w:rsidRDefault="009136B0" w:rsidP="009136B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73FC" w14:textId="1B26CB6A" w:rsidR="009136B0" w:rsidRPr="007C15CB" w:rsidRDefault="009136B0" w:rsidP="009136B0">
            <w:pPr>
              <w:rPr>
                <w:rFonts w:ascii="Calibri" w:hAnsi="Calibri" w:cs="Calibri"/>
                <w:sz w:val="22"/>
              </w:rPr>
            </w:pPr>
            <w:r w:rsidRPr="007C15CB">
              <w:rPr>
                <w:rFonts w:ascii="Calibri" w:hAnsi="Calibri" w:cs="Calibri"/>
                <w:sz w:val="22"/>
              </w:rPr>
              <w:t>Consulting fees for experts, etc.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8655" w14:textId="2070F1E8" w:rsidR="009136B0" w:rsidRPr="007C15CB" w:rsidRDefault="009136B0" w:rsidP="009136B0">
            <w:pPr>
              <w:ind w:right="220" w:firstLineChars="400" w:firstLine="880"/>
              <w:jc w:val="left"/>
              <w:rPr>
                <w:rFonts w:ascii="Calibri" w:hAnsi="Calibri" w:cs="Calibri"/>
                <w:sz w:val="22"/>
              </w:rPr>
            </w:pPr>
            <w:r w:rsidRPr="007C15CB">
              <w:rPr>
                <w:rFonts w:ascii="Calibri" w:hAnsi="Calibri" w:cs="Calibri"/>
                <w:sz w:val="22"/>
              </w:rPr>
              <w:t xml:space="preserve">　　　　　　</w:t>
            </w:r>
            <w:r w:rsidRPr="007C15CB">
              <w:rPr>
                <w:rFonts w:ascii="Calibri" w:hAnsi="Calibri" w:cs="Calibri"/>
                <w:sz w:val="22"/>
              </w:rPr>
              <w:t>yen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6BC210E" w14:textId="77777777" w:rsidR="009136B0" w:rsidRPr="007C15CB" w:rsidRDefault="009136B0" w:rsidP="009136B0">
            <w:pPr>
              <w:rPr>
                <w:rFonts w:ascii="Calibri" w:hAnsi="Calibri" w:cs="Calibri"/>
                <w:sz w:val="22"/>
              </w:rPr>
            </w:pPr>
          </w:p>
        </w:tc>
      </w:tr>
      <w:tr w:rsidR="009136B0" w:rsidRPr="007C15CB" w14:paraId="51066ED3" w14:textId="77777777" w:rsidTr="004E4B8D">
        <w:trPr>
          <w:gridBefore w:val="1"/>
          <w:wBefore w:w="10" w:type="dxa"/>
          <w:trHeight w:hRule="exact" w:val="1647"/>
        </w:trPr>
        <w:tc>
          <w:tcPr>
            <w:tcW w:w="10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BD80E4" w14:textId="3295022A" w:rsidR="009136B0" w:rsidRPr="007C15CB" w:rsidRDefault="009136B0" w:rsidP="009136B0">
            <w:pPr>
              <w:rPr>
                <w:rFonts w:ascii="Calibri" w:hAnsi="Calibri" w:cs="Calibri"/>
                <w:sz w:val="22"/>
              </w:rPr>
            </w:pPr>
            <w:r w:rsidRPr="007C15CB">
              <w:rPr>
                <w:rFonts w:ascii="Calibri" w:hAnsi="Calibri" w:cs="Calibri"/>
                <w:sz w:val="22"/>
              </w:rPr>
              <w:t>[Breakdown of expenses filed]</w:t>
            </w:r>
          </w:p>
        </w:tc>
      </w:tr>
      <w:tr w:rsidR="009136B0" w:rsidRPr="007C15CB" w14:paraId="6ECE27F7" w14:textId="77777777" w:rsidTr="00193A08">
        <w:trPr>
          <w:gridBefore w:val="1"/>
          <w:wBefore w:w="10" w:type="dxa"/>
          <w:trHeight w:hRule="exact" w:val="66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B7D" w14:textId="77777777" w:rsidR="009136B0" w:rsidRPr="007C15CB" w:rsidRDefault="009136B0" w:rsidP="009136B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30C" w14:textId="7E6925DB" w:rsidR="009136B0" w:rsidRPr="007C15CB" w:rsidRDefault="009136B0" w:rsidP="009136B0">
            <w:pPr>
              <w:rPr>
                <w:rFonts w:ascii="Calibri" w:hAnsi="Calibri" w:cs="Calibri"/>
                <w:sz w:val="22"/>
              </w:rPr>
            </w:pPr>
            <w:r w:rsidRPr="007C15CB">
              <w:rPr>
                <w:rFonts w:ascii="Calibri" w:hAnsi="Calibri" w:cs="Calibri"/>
                <w:color w:val="000000" w:themeColor="text1"/>
                <w:szCs w:val="21"/>
              </w:rPr>
              <w:t>Personnel recruitment costs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87EB" w14:textId="43DC42C7" w:rsidR="009136B0" w:rsidRPr="007C15CB" w:rsidRDefault="009136B0" w:rsidP="009136B0">
            <w:pPr>
              <w:ind w:right="220" w:firstLineChars="400" w:firstLine="880"/>
              <w:jc w:val="left"/>
              <w:rPr>
                <w:rFonts w:ascii="Calibri" w:hAnsi="Calibri" w:cs="Calibri"/>
                <w:sz w:val="22"/>
              </w:rPr>
            </w:pPr>
            <w:r w:rsidRPr="007C15CB">
              <w:rPr>
                <w:rFonts w:ascii="Calibri" w:hAnsi="Calibri" w:cs="Calibri"/>
                <w:sz w:val="22"/>
              </w:rPr>
              <w:t xml:space="preserve">　　　　　　</w:t>
            </w:r>
            <w:r w:rsidRPr="007C15CB">
              <w:rPr>
                <w:rFonts w:ascii="Calibri" w:hAnsi="Calibri" w:cs="Calibri"/>
                <w:sz w:val="22"/>
              </w:rPr>
              <w:t>yen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3EB23EF" w14:textId="77777777" w:rsidR="009136B0" w:rsidRPr="007C15CB" w:rsidRDefault="009136B0" w:rsidP="009136B0">
            <w:pPr>
              <w:rPr>
                <w:rFonts w:ascii="Calibri" w:hAnsi="Calibri" w:cs="Calibri"/>
                <w:sz w:val="22"/>
              </w:rPr>
            </w:pPr>
          </w:p>
        </w:tc>
      </w:tr>
      <w:tr w:rsidR="009136B0" w:rsidRPr="007C15CB" w14:paraId="34053D8A" w14:textId="77777777" w:rsidTr="004E4B8D">
        <w:trPr>
          <w:gridBefore w:val="1"/>
          <w:wBefore w:w="10" w:type="dxa"/>
          <w:trHeight w:hRule="exact" w:val="1549"/>
        </w:trPr>
        <w:tc>
          <w:tcPr>
            <w:tcW w:w="10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E02C02" w14:textId="6FD8AE23" w:rsidR="009136B0" w:rsidRPr="007C15CB" w:rsidRDefault="009136B0" w:rsidP="009136B0">
            <w:pPr>
              <w:rPr>
                <w:rFonts w:ascii="Calibri" w:hAnsi="Calibri" w:cs="Calibri"/>
                <w:sz w:val="22"/>
              </w:rPr>
            </w:pPr>
            <w:r w:rsidRPr="007C15CB">
              <w:rPr>
                <w:rFonts w:ascii="Calibri" w:hAnsi="Calibri" w:cs="Calibri"/>
                <w:sz w:val="22"/>
              </w:rPr>
              <w:t>[Breakdown of expenses filed]</w:t>
            </w:r>
          </w:p>
        </w:tc>
      </w:tr>
      <w:tr w:rsidR="009136B0" w:rsidRPr="007C15CB" w14:paraId="717C5EEE" w14:textId="77777777" w:rsidTr="00193A08">
        <w:trPr>
          <w:gridBefore w:val="1"/>
          <w:wBefore w:w="10" w:type="dxa"/>
          <w:trHeight w:hRule="exact" w:val="66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B7DD" w14:textId="77777777" w:rsidR="009136B0" w:rsidRPr="00E861A9" w:rsidRDefault="009136B0" w:rsidP="009136B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863C" w14:textId="4C35ADEA" w:rsidR="009136B0" w:rsidRPr="00E861A9" w:rsidRDefault="00B4187D" w:rsidP="009136B0">
            <w:pPr>
              <w:rPr>
                <w:rFonts w:ascii="Calibri" w:hAnsi="Calibri" w:cs="Calibri"/>
                <w:sz w:val="22"/>
              </w:rPr>
            </w:pPr>
            <w:r w:rsidRPr="00E861A9">
              <w:rPr>
                <w:rFonts w:ascii="Calibri" w:hAnsi="Calibri" w:cs="Calibri"/>
                <w:kern w:val="0"/>
                <w:sz w:val="22"/>
              </w:rPr>
              <w:t>Initial office move-in costs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6352" w14:textId="70C8C392" w:rsidR="009136B0" w:rsidRPr="007C15CB" w:rsidRDefault="009136B0" w:rsidP="009136B0">
            <w:pPr>
              <w:ind w:right="220" w:firstLineChars="400" w:firstLine="880"/>
              <w:jc w:val="left"/>
              <w:rPr>
                <w:rFonts w:ascii="Calibri" w:hAnsi="Calibri" w:cs="Calibri"/>
                <w:sz w:val="22"/>
              </w:rPr>
            </w:pPr>
            <w:r w:rsidRPr="007C15CB">
              <w:rPr>
                <w:rFonts w:ascii="Calibri" w:hAnsi="Calibri" w:cs="Calibri"/>
                <w:sz w:val="22"/>
              </w:rPr>
              <w:t xml:space="preserve">　　　　　　</w:t>
            </w:r>
            <w:r w:rsidRPr="007C15CB">
              <w:rPr>
                <w:rFonts w:ascii="Calibri" w:hAnsi="Calibri" w:cs="Calibri"/>
                <w:sz w:val="22"/>
              </w:rPr>
              <w:t>yen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1890B1E" w14:textId="77777777" w:rsidR="009136B0" w:rsidRPr="007C15CB" w:rsidRDefault="009136B0" w:rsidP="009136B0">
            <w:pPr>
              <w:rPr>
                <w:rFonts w:ascii="Calibri" w:hAnsi="Calibri" w:cs="Calibri"/>
                <w:sz w:val="22"/>
              </w:rPr>
            </w:pPr>
          </w:p>
        </w:tc>
      </w:tr>
      <w:tr w:rsidR="009136B0" w:rsidRPr="007C15CB" w14:paraId="3EA6AEEC" w14:textId="77777777" w:rsidTr="004E4B8D">
        <w:trPr>
          <w:gridBefore w:val="1"/>
          <w:wBefore w:w="10" w:type="dxa"/>
          <w:trHeight w:hRule="exact" w:val="1751"/>
        </w:trPr>
        <w:tc>
          <w:tcPr>
            <w:tcW w:w="103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52B2EB" w14:textId="6552E49E" w:rsidR="009136B0" w:rsidRPr="007C15CB" w:rsidRDefault="009136B0" w:rsidP="009136B0">
            <w:pPr>
              <w:rPr>
                <w:rFonts w:ascii="Calibri" w:hAnsi="Calibri" w:cs="Calibri"/>
                <w:sz w:val="22"/>
              </w:rPr>
            </w:pPr>
            <w:r w:rsidRPr="007C15CB">
              <w:rPr>
                <w:rFonts w:ascii="Calibri" w:hAnsi="Calibri" w:cs="Calibri"/>
                <w:sz w:val="22"/>
              </w:rPr>
              <w:t>[Breakdown of expenses filed]</w:t>
            </w:r>
          </w:p>
        </w:tc>
      </w:tr>
      <w:tr w:rsidR="009136B0" w:rsidRPr="007C15CB" w14:paraId="7DF416A5" w14:textId="77777777" w:rsidTr="00193A08">
        <w:trPr>
          <w:trHeight w:hRule="exact" w:val="680"/>
        </w:trPr>
        <w:tc>
          <w:tcPr>
            <w:tcW w:w="4253" w:type="dxa"/>
            <w:gridSpan w:val="3"/>
            <w:tcBorders>
              <w:left w:val="nil"/>
              <w:bottom w:val="nil"/>
            </w:tcBorders>
            <w:vAlign w:val="center"/>
          </w:tcPr>
          <w:p w14:paraId="6214D630" w14:textId="4A1FA5D8" w:rsidR="009136B0" w:rsidRPr="007C15CB" w:rsidRDefault="009136B0" w:rsidP="009136B0">
            <w:pPr>
              <w:ind w:rightChars="46" w:right="97"/>
              <w:jc w:val="right"/>
              <w:rPr>
                <w:rFonts w:ascii="Calibri" w:hAnsi="Calibri" w:cs="Calibri"/>
                <w:sz w:val="22"/>
              </w:rPr>
            </w:pPr>
            <w:r w:rsidRPr="007C15CB">
              <w:rPr>
                <w:rFonts w:ascii="Calibri" w:hAnsi="Calibri" w:cs="Calibri"/>
                <w:sz w:val="22"/>
              </w:rPr>
              <w:lastRenderedPageBreak/>
              <w:t>Total expenses filed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69E1ED" w14:textId="5BAD8B4D" w:rsidR="009136B0" w:rsidRPr="007C15CB" w:rsidRDefault="009136B0" w:rsidP="009136B0">
            <w:pPr>
              <w:ind w:right="220"/>
              <w:jc w:val="right"/>
              <w:rPr>
                <w:rFonts w:ascii="Calibri" w:hAnsi="Calibri" w:cs="Calibri"/>
                <w:sz w:val="22"/>
              </w:rPr>
            </w:pPr>
            <w:r w:rsidRPr="007C15CB">
              <w:rPr>
                <w:rFonts w:ascii="Calibri" w:hAnsi="Calibri" w:cs="Calibri"/>
                <w:sz w:val="22"/>
              </w:rPr>
              <w:t xml:space="preserve">　　　　　　</w:t>
            </w:r>
            <w:r w:rsidRPr="007C15CB">
              <w:rPr>
                <w:rFonts w:ascii="Calibri" w:hAnsi="Calibri" w:cs="Calibri"/>
                <w:sz w:val="22"/>
              </w:rPr>
              <w:t>yen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7D0D2FEA" w14:textId="77777777" w:rsidR="009136B0" w:rsidRPr="007C15CB" w:rsidRDefault="009136B0" w:rsidP="009136B0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07C7DDA" w14:textId="77777777" w:rsidR="00C56C9D" w:rsidRPr="007C15CB" w:rsidRDefault="00C56C9D" w:rsidP="00C56C9D">
      <w:pPr>
        <w:spacing w:line="140" w:lineRule="exact"/>
        <w:rPr>
          <w:rFonts w:ascii="Calibri" w:hAnsi="Calibri" w:cs="Calibri"/>
          <w:sz w:val="18"/>
          <w:szCs w:val="18"/>
        </w:rPr>
      </w:pPr>
    </w:p>
    <w:p w14:paraId="32F4F3CE" w14:textId="1B9EDCE9" w:rsidR="002F12D2" w:rsidRPr="00C517ED" w:rsidRDefault="00C517ED" w:rsidP="00C517ED">
      <w:pPr>
        <w:spacing w:line="220" w:lineRule="exact"/>
        <w:rPr>
          <w:rFonts w:ascii="Calibri" w:hAnsi="Calibri" w:cs="Calibri"/>
          <w:sz w:val="18"/>
          <w:szCs w:val="18"/>
        </w:rPr>
      </w:pPr>
      <w:r w:rsidRPr="00C517ED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 xml:space="preserve"> </w:t>
      </w:r>
      <w:r w:rsidR="00D52090" w:rsidRPr="00C517ED">
        <w:rPr>
          <w:rFonts w:ascii="Calibri" w:hAnsi="Calibri" w:cs="Calibri"/>
          <w:sz w:val="18"/>
          <w:szCs w:val="18"/>
        </w:rPr>
        <w:t xml:space="preserve">In calculating the actual expenses, round </w:t>
      </w:r>
      <w:r w:rsidR="002274F8" w:rsidRPr="00C517ED">
        <w:rPr>
          <w:rFonts w:ascii="Calibri" w:hAnsi="Calibri" w:cs="Calibri" w:hint="eastAsia"/>
          <w:sz w:val="18"/>
          <w:szCs w:val="18"/>
        </w:rPr>
        <w:t>off</w:t>
      </w:r>
      <w:r w:rsidR="00D52090" w:rsidRPr="00C517ED">
        <w:rPr>
          <w:rFonts w:ascii="Calibri" w:hAnsi="Calibri" w:cs="Calibri"/>
          <w:sz w:val="18"/>
          <w:szCs w:val="18"/>
        </w:rPr>
        <w:t xml:space="preserve"> the total amount for each item to the nearest thousand yen. In addition, for the total actual expenses filed, enter the sum of the actual expenses after rounding </w:t>
      </w:r>
      <w:r w:rsidR="002274F8" w:rsidRPr="00C517ED">
        <w:rPr>
          <w:rFonts w:ascii="Calibri" w:hAnsi="Calibri" w:cs="Calibri" w:hint="eastAsia"/>
          <w:sz w:val="18"/>
          <w:szCs w:val="18"/>
        </w:rPr>
        <w:t>off</w:t>
      </w:r>
      <w:r w:rsidR="00D52090" w:rsidRPr="00C517ED">
        <w:rPr>
          <w:rFonts w:ascii="Calibri" w:hAnsi="Calibri" w:cs="Calibri"/>
          <w:sz w:val="18"/>
          <w:szCs w:val="18"/>
        </w:rPr>
        <w:t>.</w:t>
      </w:r>
    </w:p>
    <w:p w14:paraId="7A39F6FB" w14:textId="05850657" w:rsidR="00C56C9D" w:rsidRPr="00E861A9" w:rsidRDefault="00C517ED" w:rsidP="002F12D2">
      <w:pPr>
        <w:spacing w:line="220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** </w:t>
      </w:r>
      <w:r w:rsidR="00634A8B" w:rsidRPr="00E861A9">
        <w:rPr>
          <w:rFonts w:ascii="Calibri" w:hAnsi="Calibri" w:cs="Calibri"/>
          <w:sz w:val="18"/>
          <w:szCs w:val="18"/>
        </w:rPr>
        <w:t xml:space="preserve">If any expenses were paid in a foreign country, enter the exchange rate applied (see Section 14 of the same Outline) in the breakdown column. In converting the amount into yen, round </w:t>
      </w:r>
      <w:r w:rsidR="006A669E" w:rsidRPr="00E861A9">
        <w:rPr>
          <w:rFonts w:ascii="Calibri" w:hAnsi="Calibri" w:cs="Calibri" w:hint="eastAsia"/>
          <w:sz w:val="18"/>
          <w:szCs w:val="18"/>
        </w:rPr>
        <w:t>off</w:t>
      </w:r>
      <w:r w:rsidR="00634A8B" w:rsidRPr="00E861A9">
        <w:rPr>
          <w:rFonts w:ascii="Calibri" w:hAnsi="Calibri" w:cs="Calibri"/>
          <w:sz w:val="18"/>
          <w:szCs w:val="18"/>
        </w:rPr>
        <w:t xml:space="preserve"> any fraction less than one yen.</w:t>
      </w:r>
    </w:p>
    <w:p w14:paraId="36E1EB90" w14:textId="247F221F" w:rsidR="005D2761" w:rsidRPr="007C15CB" w:rsidRDefault="005D2761" w:rsidP="005D2761">
      <w:pPr>
        <w:spacing w:line="220" w:lineRule="exact"/>
        <w:ind w:left="360" w:hangingChars="200" w:hanging="360"/>
        <w:rPr>
          <w:rFonts w:ascii="Calibri" w:hAnsi="Calibri" w:cs="Calibri"/>
          <w:sz w:val="18"/>
          <w:szCs w:val="18"/>
        </w:rPr>
      </w:pPr>
    </w:p>
    <w:p w14:paraId="1CC4F086" w14:textId="77777777" w:rsidR="00FB461B" w:rsidRPr="007C15CB" w:rsidRDefault="00FB461B" w:rsidP="002F12D2">
      <w:pPr>
        <w:spacing w:line="220" w:lineRule="exact"/>
        <w:rPr>
          <w:rFonts w:ascii="Calibri" w:hAnsi="Calibri" w:cs="Calibri"/>
          <w:sz w:val="18"/>
          <w:szCs w:val="18"/>
        </w:rPr>
      </w:pPr>
    </w:p>
    <w:sectPr w:rsidR="00FB461B" w:rsidRPr="007C15CB" w:rsidSect="0037475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4233" w14:textId="77777777" w:rsidR="00623B82" w:rsidRDefault="00623B82" w:rsidP="00144718">
      <w:r>
        <w:separator/>
      </w:r>
    </w:p>
  </w:endnote>
  <w:endnote w:type="continuationSeparator" w:id="0">
    <w:p w14:paraId="27E5D5CF" w14:textId="77777777" w:rsidR="00623B82" w:rsidRDefault="00623B82" w:rsidP="00144718">
      <w:r>
        <w:continuationSeparator/>
      </w:r>
    </w:p>
  </w:endnote>
  <w:endnote w:type="continuationNotice" w:id="1">
    <w:p w14:paraId="657DC2F7" w14:textId="77777777" w:rsidR="00623B82" w:rsidRDefault="0062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4552" w14:textId="77777777" w:rsidR="00623B82" w:rsidRDefault="00623B82" w:rsidP="00144718">
      <w:r>
        <w:separator/>
      </w:r>
    </w:p>
  </w:footnote>
  <w:footnote w:type="continuationSeparator" w:id="0">
    <w:p w14:paraId="5D3926EA" w14:textId="77777777" w:rsidR="00623B82" w:rsidRDefault="00623B82" w:rsidP="00144718">
      <w:r>
        <w:continuationSeparator/>
      </w:r>
    </w:p>
  </w:footnote>
  <w:footnote w:type="continuationNotice" w:id="1">
    <w:p w14:paraId="5809EE4D" w14:textId="77777777" w:rsidR="00623B82" w:rsidRDefault="00623B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3663F"/>
    <w:multiLevelType w:val="hybridMultilevel"/>
    <w:tmpl w:val="E18EAC6A"/>
    <w:lvl w:ilvl="0" w:tplc="8D7407F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038D1"/>
    <w:rsid w:val="00036AF2"/>
    <w:rsid w:val="00046C6A"/>
    <w:rsid w:val="00056A12"/>
    <w:rsid w:val="00085A8B"/>
    <w:rsid w:val="0009202B"/>
    <w:rsid w:val="00117C66"/>
    <w:rsid w:val="00127712"/>
    <w:rsid w:val="00144718"/>
    <w:rsid w:val="00164705"/>
    <w:rsid w:val="00193A08"/>
    <w:rsid w:val="001C251B"/>
    <w:rsid w:val="001E4721"/>
    <w:rsid w:val="00212FE0"/>
    <w:rsid w:val="00214857"/>
    <w:rsid w:val="002274F8"/>
    <w:rsid w:val="002504C2"/>
    <w:rsid w:val="002530C6"/>
    <w:rsid w:val="00256630"/>
    <w:rsid w:val="0028790D"/>
    <w:rsid w:val="002D0ED0"/>
    <w:rsid w:val="002D556A"/>
    <w:rsid w:val="002E6842"/>
    <w:rsid w:val="002F12D2"/>
    <w:rsid w:val="003125E1"/>
    <w:rsid w:val="00343A2E"/>
    <w:rsid w:val="00345A75"/>
    <w:rsid w:val="00374753"/>
    <w:rsid w:val="00391C3B"/>
    <w:rsid w:val="003A3D22"/>
    <w:rsid w:val="003B13FE"/>
    <w:rsid w:val="003B2503"/>
    <w:rsid w:val="003E21C3"/>
    <w:rsid w:val="003F27EF"/>
    <w:rsid w:val="003F3CD2"/>
    <w:rsid w:val="00402842"/>
    <w:rsid w:val="0041394E"/>
    <w:rsid w:val="004277AA"/>
    <w:rsid w:val="004527EE"/>
    <w:rsid w:val="0045497A"/>
    <w:rsid w:val="00471F33"/>
    <w:rsid w:val="00486460"/>
    <w:rsid w:val="004B01D3"/>
    <w:rsid w:val="004C4570"/>
    <w:rsid w:val="004C6C01"/>
    <w:rsid w:val="004D1C93"/>
    <w:rsid w:val="004D1D30"/>
    <w:rsid w:val="004E4B8D"/>
    <w:rsid w:val="004F7105"/>
    <w:rsid w:val="0051669C"/>
    <w:rsid w:val="005210BB"/>
    <w:rsid w:val="00531F13"/>
    <w:rsid w:val="0054334E"/>
    <w:rsid w:val="005436B5"/>
    <w:rsid w:val="005608AA"/>
    <w:rsid w:val="005D2761"/>
    <w:rsid w:val="005F54E4"/>
    <w:rsid w:val="00602607"/>
    <w:rsid w:val="00613C7F"/>
    <w:rsid w:val="00623B82"/>
    <w:rsid w:val="00630F71"/>
    <w:rsid w:val="0063249B"/>
    <w:rsid w:val="00634A8B"/>
    <w:rsid w:val="00636DFF"/>
    <w:rsid w:val="00651E33"/>
    <w:rsid w:val="00663E0B"/>
    <w:rsid w:val="00675262"/>
    <w:rsid w:val="00680C98"/>
    <w:rsid w:val="00687E24"/>
    <w:rsid w:val="006A669E"/>
    <w:rsid w:val="006F4428"/>
    <w:rsid w:val="007178FA"/>
    <w:rsid w:val="00731B1B"/>
    <w:rsid w:val="007365F3"/>
    <w:rsid w:val="00740594"/>
    <w:rsid w:val="00742084"/>
    <w:rsid w:val="007C15CB"/>
    <w:rsid w:val="007E011E"/>
    <w:rsid w:val="007E424B"/>
    <w:rsid w:val="00837B2A"/>
    <w:rsid w:val="00871C40"/>
    <w:rsid w:val="00892CF6"/>
    <w:rsid w:val="008B4280"/>
    <w:rsid w:val="008C6C15"/>
    <w:rsid w:val="008F13BB"/>
    <w:rsid w:val="008F298A"/>
    <w:rsid w:val="008F52CC"/>
    <w:rsid w:val="009049BA"/>
    <w:rsid w:val="009136B0"/>
    <w:rsid w:val="00915F64"/>
    <w:rsid w:val="0099247B"/>
    <w:rsid w:val="009A3A62"/>
    <w:rsid w:val="009D3350"/>
    <w:rsid w:val="009E08F7"/>
    <w:rsid w:val="00A0161F"/>
    <w:rsid w:val="00A04C2E"/>
    <w:rsid w:val="00A07F92"/>
    <w:rsid w:val="00A31B13"/>
    <w:rsid w:val="00A400D2"/>
    <w:rsid w:val="00A541FD"/>
    <w:rsid w:val="00AB4A00"/>
    <w:rsid w:val="00B015DD"/>
    <w:rsid w:val="00B048B1"/>
    <w:rsid w:val="00B07B87"/>
    <w:rsid w:val="00B15BD5"/>
    <w:rsid w:val="00B306E5"/>
    <w:rsid w:val="00B4187D"/>
    <w:rsid w:val="00BB7F55"/>
    <w:rsid w:val="00C05EF9"/>
    <w:rsid w:val="00C115A1"/>
    <w:rsid w:val="00C26927"/>
    <w:rsid w:val="00C517ED"/>
    <w:rsid w:val="00C56C9D"/>
    <w:rsid w:val="00C97998"/>
    <w:rsid w:val="00D04E25"/>
    <w:rsid w:val="00D31FC1"/>
    <w:rsid w:val="00D361DF"/>
    <w:rsid w:val="00D52090"/>
    <w:rsid w:val="00D52C75"/>
    <w:rsid w:val="00D6748A"/>
    <w:rsid w:val="00D833CC"/>
    <w:rsid w:val="00DB4DAC"/>
    <w:rsid w:val="00DD2B81"/>
    <w:rsid w:val="00DE7D31"/>
    <w:rsid w:val="00E32323"/>
    <w:rsid w:val="00E861A9"/>
    <w:rsid w:val="00EA45CE"/>
    <w:rsid w:val="00EB17E5"/>
    <w:rsid w:val="00F51D24"/>
    <w:rsid w:val="00F5699E"/>
    <w:rsid w:val="00F73A1C"/>
    <w:rsid w:val="00FB461B"/>
    <w:rsid w:val="00FC08F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5C51D"/>
  <w15:docId w15:val="{F2D58D78-6B8A-482F-815F-4A4A3F41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character" w:styleId="a8">
    <w:name w:val="annotation reference"/>
    <w:basedOn w:val="a0"/>
    <w:uiPriority w:val="99"/>
    <w:semiHidden/>
    <w:unhideWhenUsed/>
    <w:rsid w:val="007365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65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65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65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65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2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7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517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0427749BD3934182AE3BADD1D9FB94" ma:contentTypeVersion="8" ma:contentTypeDescription="新しいドキュメントを作成します。" ma:contentTypeScope="" ma:versionID="e5f1e57c24fb2d1ed37bff4e2df948a7">
  <xsd:schema xmlns:xsd="http://www.w3.org/2001/XMLSchema" xmlns:xs="http://www.w3.org/2001/XMLSchema" xmlns:p="http://schemas.microsoft.com/office/2006/metadata/properties" xmlns:ns2="8bffe6a1-cf32-4654-bca1-75a05ec08d8a" targetNamespace="http://schemas.microsoft.com/office/2006/metadata/properties" ma:root="true" ma:fieldsID="2f366d00236ae5e39993748f3dce1fec" ns2:_="">
    <xsd:import namespace="8bffe6a1-cf32-4654-bca1-75a05ec08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fe6a1-cf32-4654-bca1-75a05ec08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B7B0-AB0F-4BD3-8AEE-A8CA12280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C86B5-E69C-4269-B7AC-0C9CCF608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fe6a1-cf32-4654-bca1-75a05ec08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573CB-5BB3-4053-8DFC-788D5DF34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8DF2D7-9974-4060-93DC-735C5451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井島　加南子</cp:lastModifiedBy>
  <cp:revision>34</cp:revision>
  <cp:lastPrinted>2017-04-14T04:51:00Z</cp:lastPrinted>
  <dcterms:created xsi:type="dcterms:W3CDTF">2023-04-17T13:26:00Z</dcterms:created>
  <dcterms:modified xsi:type="dcterms:W3CDTF">2024-09-20T02:15:00Z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0x010100100427749BD3934182AE3BADD1D9FB94</vt:lpwstr>
  </property>
</Properties>
</file>